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03-06/2025/4846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Муром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Гороховец, Владимирская область, г. Гороховец, ул. Гагарина, д. 3а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Фоминки, а/д «Муром – «Волга», 55км+737м (справа), 56км+673м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Муром, Владимирская область, г. Муром, ул. Московская, 94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 ОП РЗ 17 К- 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Фоминки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Фоминки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Фоминки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 ОП РЗ 17 К- 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 ОП РЗ 17 К- 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Фоминки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Фоминки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Фоминки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 ОП РЗ 17 К- 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10:40; 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12:00; 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11:55; 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12:50; 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12:45; 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13:35; 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15:35; 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16:20; 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16:20; 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17:00; 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17:00; 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18:30; 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